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45" w:rsidRDefault="00C07E45" w:rsidP="00035BA5">
      <w:pPr>
        <w:pStyle w:val="Titre1"/>
        <w:rPr>
          <w:rFonts w:asciiTheme="majorBidi" w:hAnsiTheme="majorBidi"/>
        </w:rPr>
      </w:pPr>
      <w:r w:rsidRPr="00035BA5">
        <w:rPr>
          <w:rFonts w:asciiTheme="majorBidi" w:hAnsiTheme="majorBidi"/>
          <w:rtl/>
        </w:rPr>
        <w:t xml:space="preserve">النباتات الطبية في </w:t>
      </w:r>
      <w:r w:rsidR="005C3FDC" w:rsidRPr="00035BA5">
        <w:rPr>
          <w:rFonts w:asciiTheme="majorBidi" w:hAnsiTheme="majorBidi"/>
          <w:rtl/>
        </w:rPr>
        <w:t>المغرب</w:t>
      </w:r>
      <w:r w:rsidR="005C3FDC" w:rsidRPr="00035BA5">
        <w:rPr>
          <w:rFonts w:asciiTheme="majorBidi" w:hAnsiTheme="majorBidi"/>
        </w:rPr>
        <w:t>:</w:t>
      </w:r>
      <w:r w:rsidRPr="00035BA5">
        <w:rPr>
          <w:rFonts w:asciiTheme="majorBidi" w:hAnsiTheme="majorBidi"/>
          <w:rtl/>
        </w:rPr>
        <w:t xml:space="preserve"> الرفاهية والتقاليد العريقة في متناول اليد</w:t>
      </w:r>
    </w:p>
    <w:p w:rsidR="00035BA5" w:rsidRPr="00035BA5" w:rsidRDefault="00035BA5" w:rsidP="00035BA5">
      <w:pPr>
        <w:rPr>
          <w:lang w:eastAsia="fr-FR"/>
        </w:rPr>
      </w:pPr>
    </w:p>
    <w:p w:rsid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يُعتبر المغرب، بفضل تنوعه الطبيعي وتراثه الثقافي الغني، أرضاً للنباتات الطبية. فمنذ قرون، كانت العلاجات التقليدية بالأعشاب جزءاً لا يتجزأ من الحياة اليومية للمغاربة. ويشهد هذا الارتباط بالطبيعة والسعي لتحقيق صحة </w:t>
      </w:r>
      <w:proofErr w:type="spellStart"/>
      <w:r w:rsidRPr="00035BA5">
        <w:rPr>
          <w:rFonts w:asciiTheme="majorBidi" w:hAnsiTheme="majorBidi" w:cstheme="majorBidi"/>
          <w:rtl/>
        </w:rPr>
        <w:t>حة</w:t>
      </w:r>
      <w:proofErr w:type="spellEnd"/>
      <w:r w:rsidRPr="00035BA5">
        <w:rPr>
          <w:rFonts w:asciiTheme="majorBidi" w:hAnsiTheme="majorBidi" w:cstheme="majorBidi"/>
          <w:rtl/>
        </w:rPr>
        <w:t xml:space="preserve"> طبيعية ومتوازنة</w:t>
      </w:r>
      <w:r w:rsidRPr="00035BA5">
        <w:rPr>
          <w:rFonts w:asciiTheme="majorBidi" w:eastAsia="Times New Roman" w:hAnsiTheme="majorBidi" w:cstheme="majorBidi"/>
          <w:sz w:val="24"/>
          <w:szCs w:val="24"/>
          <w:rtl/>
          <w:lang w:eastAsia="fr-FR"/>
        </w:rPr>
        <w:t xml:space="preserve"> نمواً ملحوظاً في الوقت الحالي.</w:t>
      </w:r>
    </w:p>
    <w:p w:rsidR="00035BA5" w:rsidRPr="00035BA5" w:rsidRDefault="00C07E45" w:rsidP="005C247B">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 ومن خلال</w:t>
      </w:r>
      <w:hyperlink r:id="rId5" w:history="1">
        <w:r w:rsidR="0087102D" w:rsidRPr="00035BA5">
          <w:rPr>
            <w:rStyle w:val="Lienhypertexte"/>
            <w:rFonts w:asciiTheme="majorBidi" w:eastAsia="Times New Roman" w:hAnsiTheme="majorBidi" w:cstheme="majorBidi"/>
            <w:sz w:val="24"/>
            <w:szCs w:val="24"/>
            <w:lang w:eastAsia="fr-FR"/>
          </w:rPr>
          <w:t xml:space="preserve">Herboristerie </w:t>
        </w:r>
        <w:r w:rsidR="00352C0D" w:rsidRPr="00035BA5">
          <w:rPr>
            <w:rStyle w:val="Lienhypertexte"/>
            <w:rFonts w:asciiTheme="majorBidi" w:eastAsia="Times New Roman" w:hAnsiTheme="majorBidi" w:cstheme="majorBidi"/>
            <w:sz w:val="24"/>
            <w:szCs w:val="24"/>
            <w:lang w:eastAsia="fr-FR"/>
          </w:rPr>
          <w:t>Principale</w:t>
        </w:r>
      </w:hyperlink>
      <w:r w:rsidR="00237DF9" w:rsidRPr="00035BA5">
        <w:rPr>
          <w:rFonts w:asciiTheme="majorBidi" w:eastAsia="Times New Roman" w:hAnsiTheme="majorBidi" w:cstheme="majorBidi"/>
          <w:sz w:val="24"/>
          <w:szCs w:val="24"/>
          <w:lang w:eastAsia="fr-FR"/>
        </w:rPr>
        <w:t xml:space="preserve"> </w:t>
      </w:r>
      <w:r w:rsidR="00352C0D" w:rsidRPr="00035BA5">
        <w:rPr>
          <w:rFonts w:asciiTheme="majorBidi" w:eastAsia="Times New Roman" w:hAnsiTheme="majorBidi" w:cstheme="majorBidi"/>
          <w:sz w:val="24"/>
          <w:szCs w:val="24"/>
          <w:rtl/>
          <w:lang w:eastAsia="fr-FR"/>
        </w:rPr>
        <w:t>،</w:t>
      </w:r>
      <w:r w:rsidRPr="00035BA5">
        <w:rPr>
          <w:rFonts w:asciiTheme="majorBidi" w:eastAsia="Times New Roman" w:hAnsiTheme="majorBidi" w:cstheme="majorBidi"/>
          <w:sz w:val="24"/>
          <w:szCs w:val="24"/>
          <w:rtl/>
          <w:lang w:eastAsia="fr-FR"/>
        </w:rPr>
        <w:t xml:space="preserve"> أول منصة على الإنترنت لبيع المنتجات الطبيعية في المغرب، باتت خبرات النباتا</w:t>
      </w:r>
      <w:r w:rsidRPr="00035BA5">
        <w:rPr>
          <w:rFonts w:asciiTheme="majorBidi" w:hAnsiTheme="majorBidi" w:cstheme="majorBidi"/>
          <w:rtl/>
        </w:rPr>
        <w:t>ت الطبية متاحة للجميع</w:t>
      </w:r>
      <w:r w:rsidRPr="00035BA5">
        <w:rPr>
          <w:rFonts w:asciiTheme="majorBidi" w:eastAsia="Times New Roman" w:hAnsiTheme="majorBidi" w:cstheme="majorBidi"/>
          <w:sz w:val="24"/>
          <w:szCs w:val="24"/>
          <w:rtl/>
          <w:lang w:eastAsia="fr-FR"/>
        </w:rPr>
        <w:t>.</w:t>
      </w:r>
      <w:r w:rsidR="00380B54" w:rsidRPr="00035BA5">
        <w:rPr>
          <w:rFonts w:asciiTheme="majorBidi" w:hAnsiTheme="majorBidi" w:cstheme="majorBidi"/>
          <w:rtl/>
        </w:rPr>
        <w:t xml:space="preserve"> </w:t>
      </w:r>
      <w:r w:rsidR="00380B54" w:rsidRPr="00035BA5">
        <w:rPr>
          <w:rFonts w:asciiTheme="majorBidi" w:eastAsia="Times New Roman" w:hAnsiTheme="majorBidi" w:cstheme="majorBidi"/>
          <w:sz w:val="24"/>
          <w:szCs w:val="24"/>
          <w:rtl/>
          <w:lang w:eastAsia="fr-FR"/>
        </w:rPr>
        <w:t>لقد</w:t>
      </w:r>
      <w:r w:rsidR="00380B54" w:rsidRPr="00035BA5">
        <w:rPr>
          <w:rFonts w:asciiTheme="majorBidi" w:eastAsia="Times New Roman" w:hAnsiTheme="majorBidi" w:cstheme="majorBidi"/>
          <w:sz w:val="24"/>
          <w:szCs w:val="24"/>
          <w:lang w:eastAsia="fr-FR"/>
        </w:rPr>
        <w:t xml:space="preserve"> </w:t>
      </w:r>
      <w:r w:rsidR="00380B54" w:rsidRPr="00035BA5">
        <w:rPr>
          <w:rFonts w:asciiTheme="majorBidi" w:eastAsia="Times New Roman" w:hAnsiTheme="majorBidi" w:cstheme="majorBidi"/>
          <w:sz w:val="24"/>
          <w:szCs w:val="24"/>
          <w:rtl/>
          <w:lang w:eastAsia="fr-FR"/>
        </w:rPr>
        <w:t>تأسس</w:t>
      </w:r>
      <w:r w:rsidR="0087102D" w:rsidRPr="00035BA5">
        <w:rPr>
          <w:rFonts w:asciiTheme="majorBidi" w:eastAsia="Times New Roman" w:hAnsiTheme="majorBidi" w:cstheme="majorBidi"/>
          <w:sz w:val="24"/>
          <w:szCs w:val="24"/>
          <w:rtl/>
          <w:lang w:eastAsia="fr-FR"/>
        </w:rPr>
        <w:t>ت</w:t>
      </w:r>
      <w:r w:rsidR="0087102D" w:rsidRPr="00035BA5">
        <w:rPr>
          <w:rFonts w:asciiTheme="majorBidi" w:eastAsia="Times New Roman" w:hAnsiTheme="majorBidi" w:cstheme="majorBidi"/>
          <w:sz w:val="24"/>
          <w:szCs w:val="24"/>
          <w:lang w:eastAsia="fr-FR"/>
        </w:rPr>
        <w:t xml:space="preserve"> </w:t>
      </w:r>
      <w:r w:rsidR="0087102D" w:rsidRPr="00035BA5">
        <w:rPr>
          <w:rFonts w:asciiTheme="majorBidi" w:eastAsia="Times New Roman" w:hAnsiTheme="majorBidi" w:cstheme="majorBidi"/>
          <w:sz w:val="24"/>
          <w:szCs w:val="24"/>
          <w:rtl/>
          <w:lang w:eastAsia="fr-FR"/>
        </w:rPr>
        <w:t>هذه المعشبة</w:t>
      </w:r>
      <w:r w:rsidR="0087102D"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عام 1996 على يد الدكتورة نادية عيوش، أول صيدلانية تفتح متجر أعشاب في المغرب، وتقدم</w:t>
      </w:r>
      <w:r w:rsidRPr="00035BA5">
        <w:rPr>
          <w:rFonts w:asciiTheme="majorBidi" w:eastAsia="Times New Roman" w:hAnsiTheme="majorBidi" w:cstheme="majorBidi"/>
          <w:sz w:val="24"/>
          <w:szCs w:val="24"/>
          <w:lang w:eastAsia="fr-FR"/>
        </w:rPr>
        <w:t xml:space="preserve"> Herboristerie Principale </w:t>
      </w:r>
      <w:r w:rsidRPr="00035BA5">
        <w:rPr>
          <w:rFonts w:asciiTheme="majorBidi" w:eastAsia="Times New Roman" w:hAnsiTheme="majorBidi" w:cstheme="majorBidi"/>
          <w:sz w:val="24"/>
          <w:szCs w:val="24"/>
          <w:rtl/>
          <w:lang w:eastAsia="fr-FR"/>
        </w:rPr>
        <w:t xml:space="preserve">مجموعة تزيد عن 150 من </w:t>
      </w:r>
      <w:hyperlink r:id="rId6" w:history="1">
        <w:r w:rsidRPr="00035BA5">
          <w:rPr>
            <w:rStyle w:val="Lienhypertexte"/>
            <w:rFonts w:asciiTheme="majorBidi" w:eastAsia="Times New Roman" w:hAnsiTheme="majorBidi" w:cstheme="majorBidi"/>
            <w:sz w:val="24"/>
            <w:szCs w:val="24"/>
            <w:rtl/>
            <w:lang w:eastAsia="fr-FR"/>
          </w:rPr>
          <w:t>النباتات الطبية</w:t>
        </w:r>
      </w:hyperlink>
      <w:r w:rsidRPr="00035BA5">
        <w:rPr>
          <w:rFonts w:asciiTheme="majorBidi" w:eastAsia="Times New Roman" w:hAnsiTheme="majorBidi" w:cstheme="majorBidi"/>
          <w:sz w:val="24"/>
          <w:szCs w:val="24"/>
          <w:rtl/>
          <w:lang w:eastAsia="fr-FR"/>
        </w:rPr>
        <w:t xml:space="preserve"> و</w:t>
      </w:r>
      <w:hyperlink r:id="rId7" w:history="1">
        <w:r w:rsidRPr="00035BA5">
          <w:rPr>
            <w:rStyle w:val="Lienhypertexte"/>
            <w:rFonts w:asciiTheme="majorBidi" w:eastAsia="Times New Roman" w:hAnsiTheme="majorBidi" w:cstheme="majorBidi"/>
            <w:sz w:val="24"/>
            <w:szCs w:val="24"/>
            <w:rtl/>
            <w:lang w:eastAsia="fr-FR"/>
          </w:rPr>
          <w:t>الزيوت الأساسية</w:t>
        </w:r>
      </w:hyperlink>
      <w:r w:rsidRPr="00035BA5">
        <w:rPr>
          <w:rFonts w:asciiTheme="majorBidi" w:eastAsia="Times New Roman" w:hAnsiTheme="majorBidi" w:cstheme="majorBidi"/>
          <w:sz w:val="24"/>
          <w:szCs w:val="24"/>
          <w:rtl/>
          <w:lang w:eastAsia="fr-FR"/>
        </w:rPr>
        <w:t xml:space="preserve"> </w:t>
      </w:r>
      <w:hyperlink r:id="rId8" w:history="1">
        <w:r w:rsidRPr="00035BA5">
          <w:rPr>
            <w:rStyle w:val="Lienhypertexte"/>
            <w:rFonts w:asciiTheme="majorBidi" w:eastAsia="Times New Roman" w:hAnsiTheme="majorBidi" w:cstheme="majorBidi"/>
            <w:sz w:val="24"/>
            <w:szCs w:val="24"/>
            <w:rtl/>
            <w:lang w:eastAsia="fr-FR"/>
          </w:rPr>
          <w:t>والمكملات الغذائية</w:t>
        </w:r>
      </w:hyperlink>
      <w:r w:rsidRPr="00035BA5">
        <w:rPr>
          <w:rFonts w:asciiTheme="majorBidi" w:eastAsia="Times New Roman" w:hAnsiTheme="majorBidi" w:cstheme="majorBidi"/>
          <w:sz w:val="24"/>
          <w:szCs w:val="24"/>
          <w:rtl/>
          <w:lang w:eastAsia="fr-FR"/>
        </w:rPr>
        <w:t>، مما يُمَكِّن المستهلكين المغاربة من إعادة اكتشاف فوائد الطب الطبيعي</w:t>
      </w:r>
      <w:r w:rsidRPr="00035BA5">
        <w:rPr>
          <w:rFonts w:asciiTheme="majorBidi" w:eastAsia="Times New Roman" w:hAnsiTheme="majorBidi" w:cstheme="majorBidi"/>
          <w:sz w:val="24"/>
          <w:szCs w:val="24"/>
          <w:lang w:eastAsia="fr-FR"/>
        </w:rPr>
        <w:t>.</w:t>
      </w:r>
    </w:p>
    <w:p w:rsidR="00C07E45" w:rsidRPr="00035BA5" w:rsidRDefault="00C07E45" w:rsidP="00035BA5">
      <w:pPr>
        <w:pStyle w:val="Titre2"/>
        <w:spacing w:line="360" w:lineRule="auto"/>
      </w:pPr>
      <w:r w:rsidRPr="00035BA5">
        <w:rPr>
          <w:sz w:val="28"/>
          <w:szCs w:val="28"/>
          <w:rtl/>
        </w:rPr>
        <w:t>لماذا يعتبر المغرب مهداً للنباتات الطبية</w:t>
      </w:r>
    </w:p>
    <w:p w:rsidR="00035BA5" w:rsidRPr="00035BA5" w:rsidRDefault="00C07E45" w:rsidP="005C247B">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بفضل مناخ ملائم وتنوع بيولوجي فريد، يعتبر المغرب مثالياً لزراعة النباتات ذات الخصائص الطبية. من أعشاب منطقة الأطلس إلى مزارع سهول سوس، يتميز المغرب بتنوع نباتي</w:t>
      </w:r>
      <w:r w:rsidR="0087102D" w:rsidRPr="00035BA5">
        <w:rPr>
          <w:rFonts w:asciiTheme="majorBidi" w:eastAsia="Times New Roman" w:hAnsiTheme="majorBidi" w:cstheme="majorBidi"/>
          <w:sz w:val="24"/>
          <w:szCs w:val="24"/>
          <w:rtl/>
          <w:lang w:eastAsia="fr-FR"/>
        </w:rPr>
        <w:t>،</w:t>
      </w:r>
      <w:r w:rsidRPr="00035BA5">
        <w:rPr>
          <w:rFonts w:asciiTheme="majorBidi" w:eastAsia="Times New Roman" w:hAnsiTheme="majorBidi" w:cstheme="majorBidi"/>
          <w:sz w:val="24"/>
          <w:szCs w:val="24"/>
          <w:rtl/>
          <w:lang w:eastAsia="fr-FR"/>
        </w:rPr>
        <w:t xml:space="preserve"> غني</w:t>
      </w:r>
      <w:r w:rsidR="0087102D" w:rsidRPr="00035BA5">
        <w:rPr>
          <w:rFonts w:asciiTheme="majorBidi" w:eastAsia="Times New Roman" w:hAnsiTheme="majorBidi" w:cstheme="majorBidi"/>
          <w:sz w:val="24"/>
          <w:szCs w:val="24"/>
          <w:rtl/>
          <w:lang w:eastAsia="fr-FR"/>
        </w:rPr>
        <w:t xml:space="preserve"> و</w:t>
      </w:r>
      <w:r w:rsidRPr="00035BA5">
        <w:rPr>
          <w:rFonts w:asciiTheme="majorBidi" w:eastAsia="Times New Roman" w:hAnsiTheme="majorBidi" w:cstheme="majorBidi"/>
          <w:sz w:val="24"/>
          <w:szCs w:val="24"/>
          <w:rtl/>
          <w:lang w:eastAsia="fr-FR"/>
        </w:rPr>
        <w:t>معروف بخصائصه العلاجية. ويُعد الطب بالأعشاب جزءاً من الحياة اليومية، حيث تنتقل العلاجات الطبيعية من جيل إلى جيل. يتم استخدام أعشاب مثل الزعتر، والبابونج، وإكليل الجبل لفوائدها المهدئة والهضمية والمضادة للالتهابات</w:t>
      </w:r>
      <w:r w:rsidRPr="00035BA5">
        <w:rPr>
          <w:rFonts w:asciiTheme="majorBidi" w:eastAsia="Times New Roman" w:hAnsiTheme="majorBidi" w:cstheme="majorBidi"/>
          <w:sz w:val="24"/>
          <w:szCs w:val="24"/>
          <w:lang w:eastAsia="fr-FR"/>
        </w:rPr>
        <w:t>.</w:t>
      </w:r>
    </w:p>
    <w:p w:rsidR="00C07E45" w:rsidRPr="00035BA5" w:rsidRDefault="00765B8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تُواصل </w:t>
      </w:r>
      <w:r w:rsidRPr="00035BA5">
        <w:rPr>
          <w:rFonts w:asciiTheme="majorBidi" w:eastAsia="Times New Roman" w:hAnsiTheme="majorBidi" w:cstheme="majorBidi"/>
          <w:sz w:val="24"/>
          <w:szCs w:val="24"/>
          <w:lang w:eastAsia="fr-FR"/>
        </w:rPr>
        <w:t>Herboristerie</w:t>
      </w:r>
      <w:r w:rsidR="0087102D" w:rsidRPr="00035BA5">
        <w:rPr>
          <w:rFonts w:asciiTheme="majorBidi" w:eastAsia="Times New Roman" w:hAnsiTheme="majorBidi" w:cstheme="majorBidi"/>
          <w:sz w:val="24"/>
          <w:szCs w:val="24"/>
          <w:lang w:eastAsia="fr-FR"/>
        </w:rPr>
        <w:t xml:space="preserve"> Principale</w:t>
      </w:r>
      <w:r w:rsidR="00C07E45" w:rsidRPr="00035BA5">
        <w:rPr>
          <w:rFonts w:asciiTheme="majorBidi" w:eastAsia="Times New Roman" w:hAnsiTheme="majorBidi" w:cstheme="majorBidi"/>
          <w:sz w:val="24"/>
          <w:szCs w:val="24"/>
          <w:lang w:eastAsia="fr-FR"/>
        </w:rPr>
        <w:t xml:space="preserve"> </w:t>
      </w:r>
      <w:r w:rsidR="00C07E45" w:rsidRPr="00035BA5">
        <w:rPr>
          <w:rFonts w:asciiTheme="majorBidi" w:eastAsia="Times New Roman" w:hAnsiTheme="majorBidi" w:cstheme="majorBidi"/>
          <w:sz w:val="24"/>
          <w:szCs w:val="24"/>
          <w:rtl/>
          <w:lang w:eastAsia="fr-FR"/>
        </w:rPr>
        <w:t>هذه التقاليد من خلال تقديم منتجات ذات جودة عالية مختارة بعناية، تأتي من المغرب ومن دول أخرى، لضمان فعاليتها. سواءً لتخفيف التوتر، أو تخفيف آلام العضلات، أو تقوية جهاز المناعة، تعتبر النباتات الطبية المغربية كنوزاً طبيعية تستعيد اليوم مكانتها المميزة في الطب البديل</w:t>
      </w:r>
      <w:r w:rsidR="00C07E45" w:rsidRPr="00035BA5">
        <w:rPr>
          <w:rFonts w:asciiTheme="majorBidi" w:eastAsia="Times New Roman" w:hAnsiTheme="majorBidi" w:cstheme="majorBidi"/>
          <w:sz w:val="24"/>
          <w:szCs w:val="24"/>
          <w:lang w:eastAsia="fr-FR"/>
        </w:rPr>
        <w:t>.</w:t>
      </w:r>
    </w:p>
    <w:p w:rsidR="00C07E45" w:rsidRPr="00035BA5" w:rsidRDefault="00C07E45" w:rsidP="00035BA5">
      <w:pPr>
        <w:pStyle w:val="Titre2"/>
        <w:spacing w:line="360" w:lineRule="auto"/>
        <w:rPr>
          <w:sz w:val="28"/>
          <w:szCs w:val="28"/>
        </w:rPr>
      </w:pPr>
      <w:r w:rsidRPr="00035BA5">
        <w:rPr>
          <w:sz w:val="28"/>
          <w:szCs w:val="28"/>
          <w:rtl/>
        </w:rPr>
        <w:t>تزايد اهتمام المغاربة بالنباتات الطبية</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يزداد الوعي حول الصحة والرفاهية، ومعه تزداد أهمية الأساليب الطبيعية والمستدامة في الحياة، مما يدفع العديد من المغاربة إلى الاستعانة بالنباتات الطبية. هذه الظاهرة تتزايد مع الرغبة في الابتعاد عن العلاجات الكيميائية التي ترتبط أحياناً بآثار جانبية غير مرغوب فيها. يبحث المستهلكون عن بدائل طبيعية، مستندين إلى التقاليد القديمة وممارسات حديثة في الوقت ذاته. ومع إتاحة المعلومات بسهولة، خاصةً عبر المنصات الإلكترونية مثل </w:t>
      </w:r>
      <w:r w:rsidR="0087102D" w:rsidRPr="00035BA5">
        <w:rPr>
          <w:rFonts w:asciiTheme="majorBidi" w:eastAsia="Times New Roman" w:hAnsiTheme="majorBidi" w:cstheme="majorBidi"/>
          <w:sz w:val="24"/>
          <w:szCs w:val="24"/>
          <w:lang w:eastAsia="fr-FR"/>
        </w:rPr>
        <w:t>Herboristerie Principale</w:t>
      </w:r>
      <w:r w:rsidRPr="00035BA5">
        <w:rPr>
          <w:rFonts w:asciiTheme="majorBidi" w:eastAsia="Times New Roman" w:hAnsiTheme="majorBidi" w:cstheme="majorBidi"/>
          <w:sz w:val="24"/>
          <w:szCs w:val="24"/>
          <w:rtl/>
          <w:lang w:eastAsia="fr-FR"/>
        </w:rPr>
        <w:t>، بات بإمكان المغاربة فهم فوائد النباتات وتشجيع استخدامها في حياتهم اليومية. كما أن التحول نحو المنتجات العضوية والطبيعية يعزز اهتمام المغاربة بهذه الحلول التقليدية، مما يزيد من الطلب على النباتات الطبية</w:t>
      </w:r>
      <w:r w:rsidRPr="00035BA5">
        <w:rPr>
          <w:rFonts w:asciiTheme="majorBidi" w:eastAsia="Times New Roman" w:hAnsiTheme="majorBidi" w:cstheme="majorBidi"/>
          <w:sz w:val="24"/>
          <w:szCs w:val="24"/>
          <w:lang w:eastAsia="fr-FR"/>
        </w:rPr>
        <w:t>.</w:t>
      </w:r>
    </w:p>
    <w:p w:rsidR="00C07E45" w:rsidRPr="00035BA5" w:rsidRDefault="00C07E45" w:rsidP="00035BA5">
      <w:pPr>
        <w:pStyle w:val="Titre2"/>
        <w:spacing w:line="360" w:lineRule="auto"/>
        <w:rPr>
          <w:sz w:val="28"/>
          <w:szCs w:val="28"/>
        </w:rPr>
      </w:pPr>
      <w:r w:rsidRPr="00035BA5">
        <w:rPr>
          <w:sz w:val="28"/>
          <w:szCs w:val="28"/>
          <w:rtl/>
        </w:rPr>
        <w:lastRenderedPageBreak/>
        <w:t>إعادة اكتشاف فوائد النباتات الطبية للصحة الطبيعية</w:t>
      </w:r>
    </w:p>
    <w:p w:rsidR="00035BA5" w:rsidRPr="00035BA5" w:rsidRDefault="00C07E45" w:rsidP="005C247B">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يعكس الاهتمام المتزايد بالنباتات الطبية السعي وراء حلول صحية طبيعية وأكثر احتراماً للجسم. غالباً ما يتم تجنب المنتجات الكيميائية، حيث تقدم النباتات بديلاً فعالاً ومستداماً لمعالجة بعض المشاكل اليومية. إليك بعض الفوائد المرتبطة بالنباتات الطبية</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1"/>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البابونج</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مهدئ ومضاد للالتهابات، يُستخدم لتخفيف التوتر وتحسين جودة النوم</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1"/>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الزنجبيل</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معروف بخصائصه المضادة للالتهابات وفوائده الهضمية، وغالباً ما يُستخدم كمكمل غذائي</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1"/>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النعناع الفلفلي</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يُستخدم لفوائده الهضمية، ويخفف من الصداع عند استخدامه كزيت أساسي</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1"/>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الكركم</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مضاد للأكسدة قوي، مفيد لتقوية جهاز المناعة ويعتبر مكمل غذائي ممتاز</w:t>
      </w:r>
      <w:r w:rsidRPr="00035BA5">
        <w:rPr>
          <w:rFonts w:asciiTheme="majorBidi" w:eastAsia="Times New Roman" w:hAnsiTheme="majorBidi" w:cstheme="majorBidi"/>
          <w:sz w:val="24"/>
          <w:szCs w:val="24"/>
          <w:lang w:eastAsia="fr-FR"/>
        </w:rPr>
        <w:t>.</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تعتبر النباتات الطبية، سواء كانت في شكل زيوت أساسية أو مكملات غذائية، وسيلة طبيعية وبسيطة لدعم الصحة</w:t>
      </w:r>
      <w:r w:rsidRPr="00035BA5">
        <w:rPr>
          <w:rFonts w:asciiTheme="majorBidi" w:eastAsia="Times New Roman" w:hAnsiTheme="majorBidi" w:cstheme="majorBidi"/>
          <w:sz w:val="24"/>
          <w:szCs w:val="24"/>
          <w:lang w:eastAsia="fr-FR"/>
        </w:rPr>
        <w:t>.</w:t>
      </w:r>
    </w:p>
    <w:p w:rsidR="00C07E45" w:rsidRPr="00035BA5" w:rsidRDefault="0087102D" w:rsidP="00035BA5">
      <w:pPr>
        <w:pStyle w:val="Titre2"/>
        <w:spacing w:line="360" w:lineRule="auto"/>
        <w:rPr>
          <w:sz w:val="28"/>
          <w:szCs w:val="28"/>
        </w:rPr>
      </w:pPr>
      <w:r w:rsidRPr="00035BA5">
        <w:rPr>
          <w:sz w:val="28"/>
          <w:szCs w:val="28"/>
        </w:rPr>
        <w:t xml:space="preserve"> </w:t>
      </w:r>
      <w:r w:rsidR="00C07E45" w:rsidRPr="00035BA5">
        <w:rPr>
          <w:sz w:val="28"/>
          <w:szCs w:val="28"/>
        </w:rPr>
        <w:t>Herboristerie Principale</w:t>
      </w:r>
      <w:r w:rsidR="00C07E45" w:rsidRPr="00035BA5">
        <w:rPr>
          <w:sz w:val="28"/>
          <w:szCs w:val="28"/>
          <w:rtl/>
        </w:rPr>
        <w:t>مصدر موثوق لشراء النباتات الطبية عبر الإنترنت</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رائدة في مجال بيع المنتجات الطبيعية عبر الإنترنت في المغرب، تتميز</w:t>
      </w:r>
      <w:r w:rsidR="0087102D" w:rsidRPr="00035BA5">
        <w:rPr>
          <w:rFonts w:asciiTheme="majorBidi" w:eastAsia="Times New Roman" w:hAnsiTheme="majorBidi" w:cstheme="majorBidi"/>
          <w:sz w:val="24"/>
          <w:szCs w:val="24"/>
          <w:lang w:eastAsia="fr-FR"/>
        </w:rPr>
        <w:t xml:space="preserve"> Herboristerie Principale</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بجديتها في اختيار منتجاتها وحرصها على الجودة. تأسست من قبل الدكتورة نادية عيوش، وتلبي هذه المنصة الطلب المتزايد على المنتجات الآمنة والأصيلة. من خلال تقديم النباتات الطبية من جميع أنحاء العالم، تضمن لعملائها مجموعة مختارة بعناية، معلومات شاملة، وخدمة توصيل موثوقة</w:t>
      </w:r>
      <w:r w:rsidRPr="00035BA5">
        <w:rPr>
          <w:rFonts w:asciiTheme="majorBidi" w:eastAsia="Times New Roman" w:hAnsiTheme="majorBidi" w:cstheme="majorBidi"/>
          <w:sz w:val="24"/>
          <w:szCs w:val="24"/>
          <w:lang w:eastAsia="fr-FR"/>
        </w:rPr>
        <w:t>.</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يمكن للمستهلكين الآن الوصول إلى مجموعة واسعة من المنتجات، بما في ذلك النباتات الطبية النادرة، دون مغادرة منازلهم. وتخدم المنصة الأفراد المهتمين بصحتهم وكذلك المختصين في المجال الصحي الطبيعي</w:t>
      </w:r>
      <w:r w:rsidRPr="00035BA5">
        <w:rPr>
          <w:rFonts w:asciiTheme="majorBidi" w:eastAsia="Times New Roman" w:hAnsiTheme="majorBidi" w:cstheme="majorBidi"/>
          <w:sz w:val="24"/>
          <w:szCs w:val="24"/>
          <w:lang w:eastAsia="fr-FR"/>
        </w:rPr>
        <w:t>.</w:t>
      </w:r>
    </w:p>
    <w:p w:rsidR="00C07E45" w:rsidRPr="00035BA5" w:rsidRDefault="00C07E45" w:rsidP="00035BA5">
      <w:pPr>
        <w:pStyle w:val="Titre2"/>
        <w:spacing w:line="360" w:lineRule="auto"/>
        <w:rPr>
          <w:sz w:val="28"/>
          <w:szCs w:val="28"/>
        </w:rPr>
      </w:pPr>
      <w:r w:rsidRPr="00035BA5">
        <w:rPr>
          <w:sz w:val="28"/>
          <w:szCs w:val="28"/>
          <w:rtl/>
        </w:rPr>
        <w:t>النباتات الطبية: إجابة طبيعية للمشاكل الصحية الشائعة</w:t>
      </w:r>
    </w:p>
    <w:p w:rsidR="00035BA5" w:rsidRPr="00035BA5" w:rsidRDefault="00C07E45" w:rsidP="005C247B">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تُعد النباتات الطبية حلاً مثالياً لعلاج المشاكل الصحية الشائعة. بعيداً عن كونها مجرد علاجات قديمة، أثبتت فعالية متجددة على مر الزمن ولا تزال تثبت جدواها اليوم. إليك بعض الاستخدامات الخاصة للنباتات الطبية المتاحة لدى </w:t>
      </w:r>
      <w:r w:rsidR="00352C0D" w:rsidRPr="00035BA5">
        <w:rPr>
          <w:rFonts w:asciiTheme="majorBidi" w:eastAsia="Times New Roman" w:hAnsiTheme="majorBidi" w:cstheme="majorBidi"/>
          <w:sz w:val="24"/>
          <w:szCs w:val="24"/>
          <w:lang w:eastAsia="fr-FR"/>
        </w:rPr>
        <w:t>Herboristerie Principale</w:t>
      </w:r>
    </w:p>
    <w:p w:rsidR="00C07E45" w:rsidRPr="00035BA5" w:rsidRDefault="00C07E45" w:rsidP="00035BA5">
      <w:pPr>
        <w:numPr>
          <w:ilvl w:val="0"/>
          <w:numId w:val="2"/>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إكليل الجبل</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يساعد في تحفيز العقل، ويُستخدم لتحسين الذاكرة والتركيز</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2"/>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الشمر</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يُستخدم لتسهيل عملية الهضم وتخفيف آلام البطن</w:t>
      </w:r>
      <w:r w:rsidRPr="00035BA5">
        <w:rPr>
          <w:rFonts w:asciiTheme="majorBidi" w:eastAsia="Times New Roman" w:hAnsiTheme="majorBidi" w:cstheme="majorBidi"/>
          <w:sz w:val="24"/>
          <w:szCs w:val="24"/>
          <w:lang w:eastAsia="fr-FR"/>
        </w:rPr>
        <w:t>.</w:t>
      </w:r>
    </w:p>
    <w:p w:rsidR="00C07E45" w:rsidRPr="00035BA5" w:rsidRDefault="00352C0D" w:rsidP="00035BA5">
      <w:pPr>
        <w:numPr>
          <w:ilvl w:val="0"/>
          <w:numId w:val="2"/>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الأرقطين</w:t>
      </w:r>
      <w:r w:rsidR="00C07E45" w:rsidRPr="00035BA5">
        <w:rPr>
          <w:rFonts w:asciiTheme="majorBidi" w:eastAsia="Times New Roman" w:hAnsiTheme="majorBidi" w:cstheme="majorBidi"/>
          <w:sz w:val="24"/>
          <w:szCs w:val="24"/>
          <w:lang w:eastAsia="fr-FR"/>
        </w:rPr>
        <w:t xml:space="preserve">: </w:t>
      </w:r>
      <w:r w:rsidR="00C07E45" w:rsidRPr="00035BA5">
        <w:rPr>
          <w:rFonts w:asciiTheme="majorBidi" w:eastAsia="Times New Roman" w:hAnsiTheme="majorBidi" w:cstheme="majorBidi"/>
          <w:sz w:val="24"/>
          <w:szCs w:val="24"/>
          <w:rtl/>
          <w:lang w:eastAsia="fr-FR"/>
        </w:rPr>
        <w:t>مضاد للأكسدة، يُستخدم لتنقية البشرة ويساعد في علاج مشاكل الجلد</w:t>
      </w:r>
      <w:r w:rsidR="00C07E45"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2"/>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الزيزفون</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يُوصى به لتهدئة الجهاز العصبي، ومثالي للشرب كشاي للاسترخاء</w:t>
      </w:r>
      <w:r w:rsidRPr="00035BA5">
        <w:rPr>
          <w:rFonts w:asciiTheme="majorBidi" w:eastAsia="Times New Roman" w:hAnsiTheme="majorBidi" w:cstheme="majorBidi"/>
          <w:sz w:val="24"/>
          <w:szCs w:val="24"/>
          <w:lang w:eastAsia="fr-FR"/>
        </w:rPr>
        <w:t>.</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تُستخدم هذه النباتات أيضاً كزيوت أساسية، وهي تخصص آخر لدى </w:t>
      </w:r>
      <w:r w:rsidR="00352C0D" w:rsidRPr="00035BA5">
        <w:rPr>
          <w:rFonts w:asciiTheme="majorBidi" w:eastAsia="Times New Roman" w:hAnsiTheme="majorBidi" w:cstheme="majorBidi"/>
          <w:sz w:val="24"/>
          <w:szCs w:val="24"/>
          <w:lang w:eastAsia="fr-FR"/>
        </w:rPr>
        <w:t>Herboristerie Principale</w:t>
      </w:r>
      <w:r w:rsidRPr="00035BA5">
        <w:rPr>
          <w:rFonts w:asciiTheme="majorBidi" w:eastAsia="Times New Roman" w:hAnsiTheme="majorBidi" w:cstheme="majorBidi"/>
          <w:sz w:val="24"/>
          <w:szCs w:val="24"/>
          <w:rtl/>
          <w:lang w:eastAsia="fr-FR"/>
        </w:rPr>
        <w:t>، مما يسمح بتطبيق أكثر تركيزاً ومستهدفاً لفوائدها</w:t>
      </w:r>
      <w:r w:rsidRPr="00035BA5">
        <w:rPr>
          <w:rFonts w:asciiTheme="majorBidi" w:eastAsia="Times New Roman" w:hAnsiTheme="majorBidi" w:cstheme="majorBidi"/>
          <w:sz w:val="24"/>
          <w:szCs w:val="24"/>
          <w:lang w:eastAsia="fr-FR"/>
        </w:rPr>
        <w:t>.</w:t>
      </w:r>
    </w:p>
    <w:p w:rsidR="00C07E45" w:rsidRPr="00035BA5" w:rsidRDefault="00C07E45" w:rsidP="00035BA5">
      <w:pPr>
        <w:pStyle w:val="Titre2"/>
        <w:spacing w:line="360" w:lineRule="auto"/>
        <w:rPr>
          <w:sz w:val="28"/>
          <w:szCs w:val="28"/>
        </w:rPr>
      </w:pPr>
      <w:r w:rsidRPr="00035BA5">
        <w:rPr>
          <w:sz w:val="28"/>
          <w:szCs w:val="28"/>
          <w:rtl/>
        </w:rPr>
        <w:lastRenderedPageBreak/>
        <w:t>الزيوت الأساسية والمكملات الغذائية: تطور استخدام النباتات</w:t>
      </w:r>
    </w:p>
    <w:p w:rsidR="00035BA5" w:rsidRPr="00035BA5" w:rsidRDefault="00C07E45" w:rsidP="005C247B">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لا تقتصر استخدامات النباتات على الشاي أو المستحضرات التقليدية. اليوم، بفضل التقدم التكنولوجي، يمكن استخراج المواد الفعالة من النباتات لإنتاج زيوت أساسية ومكملات غذائية. تُعتبر هذه المنتجات ذات شعبية كبيرة لفعاليتها وسهولة استخدامها. على سبيل المثال</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3"/>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الزيوت الأساسية</w:t>
      </w:r>
      <w:r w:rsidRPr="00035BA5">
        <w:rPr>
          <w:rFonts w:asciiTheme="majorBidi" w:eastAsia="Times New Roman" w:hAnsiTheme="majorBidi" w:cstheme="majorBidi"/>
          <w:sz w:val="24"/>
          <w:szCs w:val="24"/>
          <w:rtl/>
          <w:lang w:eastAsia="fr-FR"/>
        </w:rPr>
        <w:t xml:space="preserve"> تُستخدم بشكل واسع لفوائدها في العلاج بالروائح. يتم استخدام زيت اللافندر لخصائصه المهدئة، بينما يُستخدم زيت الأوكالبتوس كمسكن للاحتقان</w:t>
      </w:r>
      <w:r w:rsidRPr="00035BA5">
        <w:rPr>
          <w:rFonts w:asciiTheme="majorBidi" w:eastAsia="Times New Roman" w:hAnsiTheme="majorBidi" w:cstheme="majorBidi"/>
          <w:sz w:val="24"/>
          <w:szCs w:val="24"/>
          <w:lang w:eastAsia="fr-FR"/>
        </w:rPr>
        <w:t>.</w:t>
      </w:r>
    </w:p>
    <w:p w:rsidR="00C07E45" w:rsidRPr="00035BA5" w:rsidRDefault="00C07E45" w:rsidP="00035BA5">
      <w:pPr>
        <w:numPr>
          <w:ilvl w:val="0"/>
          <w:numId w:val="3"/>
        </w:num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b/>
          <w:bCs/>
          <w:sz w:val="24"/>
          <w:szCs w:val="24"/>
          <w:rtl/>
          <w:lang w:eastAsia="fr-FR"/>
        </w:rPr>
        <w:t>المكملات الغذائية</w:t>
      </w:r>
      <w:r w:rsidRPr="00035BA5">
        <w:rPr>
          <w:rFonts w:asciiTheme="majorBidi" w:eastAsia="Times New Roman" w:hAnsiTheme="majorBidi" w:cstheme="majorBidi"/>
          <w:sz w:val="24"/>
          <w:szCs w:val="24"/>
          <w:rtl/>
          <w:lang w:eastAsia="fr-FR"/>
        </w:rPr>
        <w:t xml:space="preserve"> توفر كميات مركزة من العناصر الغذائية الأساسية اليومية. الكركم، على سبيل المثال، معروف بخصائصه المضادة للالتهابات ويُستخدم كمكمل غذائي في شكل كبسولات</w:t>
      </w:r>
      <w:r w:rsidRPr="00035BA5">
        <w:rPr>
          <w:rFonts w:asciiTheme="majorBidi" w:eastAsia="Times New Roman" w:hAnsiTheme="majorBidi" w:cstheme="majorBidi"/>
          <w:sz w:val="24"/>
          <w:szCs w:val="24"/>
          <w:lang w:eastAsia="fr-FR"/>
        </w:rPr>
        <w:t>.</w:t>
      </w:r>
    </w:p>
    <w:p w:rsidR="00C07E45" w:rsidRPr="00035BA5" w:rsidRDefault="00C07E45" w:rsidP="00035BA5">
      <w:pPr>
        <w:bidi/>
        <w:spacing w:before="100" w:beforeAutospacing="1" w:after="100" w:afterAutospacing="1" w:line="360" w:lineRule="auto"/>
        <w:outlineLvl w:val="2"/>
        <w:rPr>
          <w:rFonts w:asciiTheme="majorBidi" w:eastAsia="Times New Roman" w:hAnsiTheme="majorBidi" w:cstheme="majorBidi"/>
          <w:b/>
          <w:bCs/>
          <w:color w:val="000000" w:themeColor="text1"/>
          <w:sz w:val="28"/>
          <w:szCs w:val="28"/>
          <w:lang w:eastAsia="fr-FR"/>
        </w:rPr>
      </w:pPr>
      <w:r w:rsidRPr="00035BA5">
        <w:rPr>
          <w:rFonts w:asciiTheme="majorBidi" w:eastAsia="Times New Roman" w:hAnsiTheme="majorBidi" w:cstheme="majorBidi"/>
          <w:b/>
          <w:bCs/>
          <w:color w:val="000000" w:themeColor="text1"/>
          <w:sz w:val="28"/>
          <w:szCs w:val="28"/>
          <w:rtl/>
          <w:lang w:eastAsia="fr-FR"/>
        </w:rPr>
        <w:t>نهج بيولوجي وبيئي: رؤية</w:t>
      </w:r>
      <w:r w:rsidRPr="00035BA5">
        <w:rPr>
          <w:rFonts w:asciiTheme="majorBidi" w:eastAsia="Times New Roman" w:hAnsiTheme="majorBidi" w:cstheme="majorBidi"/>
          <w:b/>
          <w:bCs/>
          <w:color w:val="000000" w:themeColor="text1"/>
          <w:sz w:val="28"/>
          <w:szCs w:val="28"/>
          <w:lang w:eastAsia="fr-FR"/>
        </w:rPr>
        <w:t xml:space="preserve"> Herboristerie Principale</w:t>
      </w:r>
      <w:r w:rsidR="00352C0D" w:rsidRPr="00035BA5">
        <w:rPr>
          <w:rFonts w:asciiTheme="majorBidi" w:eastAsia="Times New Roman" w:hAnsiTheme="majorBidi" w:cstheme="majorBidi"/>
          <w:b/>
          <w:bCs/>
          <w:color w:val="000000" w:themeColor="text1"/>
          <w:sz w:val="28"/>
          <w:szCs w:val="28"/>
          <w:lang w:eastAsia="fr-FR"/>
        </w:rPr>
        <w:t xml:space="preserve"> </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تلتزم </w:t>
      </w:r>
      <w:r w:rsidR="00352C0D" w:rsidRPr="00035BA5">
        <w:rPr>
          <w:rFonts w:asciiTheme="majorBidi" w:eastAsia="Times New Roman" w:hAnsiTheme="majorBidi" w:cstheme="majorBidi"/>
          <w:sz w:val="24"/>
          <w:szCs w:val="24"/>
          <w:lang w:eastAsia="fr-FR"/>
        </w:rPr>
        <w:t>Herboristerie Principale</w:t>
      </w:r>
      <w:r w:rsidRPr="00035BA5">
        <w:rPr>
          <w:rFonts w:asciiTheme="majorBidi" w:eastAsia="Times New Roman" w:hAnsiTheme="majorBidi" w:cstheme="majorBidi"/>
          <w:sz w:val="24"/>
          <w:szCs w:val="24"/>
          <w:rtl/>
          <w:lang w:eastAsia="fr-FR"/>
        </w:rPr>
        <w:t>بتوجه بيولوجي وطبيعي بالكامل. مع تزايد عدد المستهلكين الذين يبحثون عن منتجات خالية من المبيدات وتحترم البيئة، تلتزم المنصة بتقديم النباتات من مصادر عضوية، مصدقة وتلتزم بالمعايير الدولية</w:t>
      </w:r>
      <w:r w:rsidRPr="00035BA5">
        <w:rPr>
          <w:rFonts w:asciiTheme="majorBidi" w:eastAsia="Times New Roman" w:hAnsiTheme="majorBidi" w:cstheme="majorBidi"/>
          <w:sz w:val="24"/>
          <w:szCs w:val="24"/>
          <w:lang w:eastAsia="fr-FR"/>
        </w:rPr>
        <w:t>.</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هذا الاتجاه نحو طرق الصحة الطبيعية يعكس وعياً بيئياً متزايداً. فالطلب على النباتات الطبية العضوية في المغرب في تزايد مستمر، و</w:t>
      </w:r>
      <w:r w:rsidR="00352C0D" w:rsidRPr="00035BA5">
        <w:rPr>
          <w:rFonts w:asciiTheme="majorBidi" w:eastAsia="Times New Roman" w:hAnsiTheme="majorBidi" w:cstheme="majorBidi"/>
          <w:sz w:val="24"/>
          <w:szCs w:val="24"/>
          <w:lang w:eastAsia="fr-FR"/>
        </w:rPr>
        <w:t>Herboristerie Principale</w:t>
      </w:r>
      <w:r w:rsidRPr="00035BA5">
        <w:rPr>
          <w:rFonts w:asciiTheme="majorBidi" w:eastAsia="Times New Roman" w:hAnsiTheme="majorBidi" w:cstheme="majorBidi"/>
          <w:sz w:val="24"/>
          <w:szCs w:val="24"/>
          <w:lang w:eastAsia="fr-FR"/>
        </w:rPr>
        <w:t xml:space="preserve"> </w:t>
      </w:r>
      <w:r w:rsidRPr="00035BA5">
        <w:rPr>
          <w:rFonts w:asciiTheme="majorBidi" w:eastAsia="Times New Roman" w:hAnsiTheme="majorBidi" w:cstheme="majorBidi"/>
          <w:sz w:val="24"/>
          <w:szCs w:val="24"/>
          <w:rtl/>
          <w:lang w:eastAsia="fr-FR"/>
        </w:rPr>
        <w:t>تعتبر لاعباً رئيسياً في تلبية هذه الحاجة من خلال تقديم منتجات ذات جودة عالية</w:t>
      </w:r>
      <w:r w:rsidRPr="00035BA5">
        <w:rPr>
          <w:rFonts w:asciiTheme="majorBidi" w:eastAsia="Times New Roman" w:hAnsiTheme="majorBidi" w:cstheme="majorBidi"/>
          <w:sz w:val="24"/>
          <w:szCs w:val="24"/>
          <w:lang w:eastAsia="fr-FR"/>
        </w:rPr>
        <w:t>.</w:t>
      </w:r>
    </w:p>
    <w:p w:rsidR="00C07E45" w:rsidRPr="00035BA5" w:rsidRDefault="00C07E45" w:rsidP="00035BA5">
      <w:pPr>
        <w:pStyle w:val="Titre2"/>
        <w:spacing w:line="360" w:lineRule="auto"/>
        <w:rPr>
          <w:sz w:val="28"/>
          <w:szCs w:val="28"/>
        </w:rPr>
      </w:pPr>
      <w:r w:rsidRPr="00035BA5">
        <w:rPr>
          <w:sz w:val="28"/>
          <w:szCs w:val="28"/>
          <w:rtl/>
        </w:rPr>
        <w:t>الوصول السهل إلى صحة طبيعية حقيقية</w:t>
      </w:r>
    </w:p>
    <w:p w:rsidR="00C07E45" w:rsidRPr="00035BA5" w:rsidRDefault="00C07E45" w:rsidP="00035BA5">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تُمَكِّن </w:t>
      </w:r>
      <w:r w:rsidR="00352C0D" w:rsidRPr="00035BA5">
        <w:rPr>
          <w:rFonts w:asciiTheme="majorBidi" w:eastAsia="Times New Roman" w:hAnsiTheme="majorBidi" w:cstheme="majorBidi"/>
          <w:sz w:val="24"/>
          <w:szCs w:val="24"/>
          <w:lang w:eastAsia="fr-FR"/>
        </w:rPr>
        <w:t>Herboristerie Principale</w:t>
      </w:r>
      <w:r w:rsidRPr="00035BA5">
        <w:rPr>
          <w:rFonts w:asciiTheme="majorBidi" w:eastAsia="Times New Roman" w:hAnsiTheme="majorBidi" w:cstheme="majorBidi"/>
          <w:sz w:val="24"/>
          <w:szCs w:val="24"/>
          <w:rtl/>
          <w:lang w:eastAsia="fr-FR"/>
        </w:rPr>
        <w:t>المغاربة من العودة إلى الصحة الطبيعية، من خلال توفير النباتات الطبية المختارة بعناية، والزيوت الأساسية، والمكملات الغذائية التي تناسب احتياجات الجميع. بفضل تقديم منتجات طبيعية عالية الجودة وخدمة إلكترونية سهلة الوصول، تضمن أن يتمكن كل شخص من الاستفادة من فوائد النباتات بما يتماشى مع التقاليد واحترام الطبيعة</w:t>
      </w:r>
      <w:r w:rsidRPr="00035BA5">
        <w:rPr>
          <w:rFonts w:asciiTheme="majorBidi" w:eastAsia="Times New Roman" w:hAnsiTheme="majorBidi" w:cstheme="majorBidi"/>
          <w:sz w:val="24"/>
          <w:szCs w:val="24"/>
          <w:lang w:eastAsia="fr-FR"/>
        </w:rPr>
        <w:t>.</w:t>
      </w:r>
    </w:p>
    <w:p w:rsidR="00BD459B" w:rsidRPr="00BD459B" w:rsidRDefault="00C07E45" w:rsidP="00A33676">
      <w:pPr>
        <w:bidi/>
        <w:spacing w:before="100" w:beforeAutospacing="1" w:after="100" w:afterAutospacing="1" w:line="360" w:lineRule="auto"/>
        <w:rPr>
          <w:rFonts w:asciiTheme="majorBidi" w:eastAsia="Times New Roman" w:hAnsiTheme="majorBidi" w:cstheme="majorBidi"/>
          <w:sz w:val="24"/>
          <w:szCs w:val="24"/>
          <w:lang w:eastAsia="fr-FR"/>
        </w:rPr>
      </w:pPr>
      <w:r w:rsidRPr="00035BA5">
        <w:rPr>
          <w:rFonts w:asciiTheme="majorBidi" w:eastAsia="Times New Roman" w:hAnsiTheme="majorBidi" w:cstheme="majorBidi"/>
          <w:sz w:val="24"/>
          <w:szCs w:val="24"/>
          <w:rtl/>
          <w:lang w:eastAsia="fr-FR"/>
        </w:rPr>
        <w:t xml:space="preserve">اليوم، يكتشف المزيد من المغاربة مزايا العلاج بالنباتات لتحسين رفاهيتهم. بفضل </w:t>
      </w:r>
      <w:r w:rsidR="00352C0D" w:rsidRPr="00035BA5">
        <w:rPr>
          <w:rFonts w:asciiTheme="majorBidi" w:eastAsia="Times New Roman" w:hAnsiTheme="majorBidi" w:cstheme="majorBidi"/>
          <w:sz w:val="24"/>
          <w:szCs w:val="24"/>
          <w:lang w:eastAsia="fr-FR"/>
        </w:rPr>
        <w:t>Herboristerie Principale</w:t>
      </w:r>
      <w:r w:rsidRPr="00035BA5">
        <w:rPr>
          <w:rFonts w:asciiTheme="majorBidi" w:eastAsia="Times New Roman" w:hAnsiTheme="majorBidi" w:cstheme="majorBidi"/>
          <w:sz w:val="24"/>
          <w:szCs w:val="24"/>
          <w:rtl/>
          <w:lang w:eastAsia="fr-FR"/>
        </w:rPr>
        <w:t>، أصبحت كنوز النباتات الطبيعية على بعد نقرة واحدة، مما يتيح للجميع الاستمتاع بنمط حياة صحي ومتوازن يحترم البيئة</w:t>
      </w:r>
      <w:r w:rsidRPr="00035BA5">
        <w:rPr>
          <w:rFonts w:asciiTheme="majorBidi" w:eastAsia="Times New Roman" w:hAnsiTheme="majorBidi" w:cstheme="majorBidi"/>
          <w:sz w:val="24"/>
          <w:szCs w:val="24"/>
          <w:lang w:eastAsia="fr-FR"/>
        </w:rPr>
        <w:t>.</w:t>
      </w:r>
      <w:bookmarkStart w:id="0" w:name="_GoBack"/>
      <w:bookmarkEnd w:id="0"/>
    </w:p>
    <w:sectPr w:rsidR="00BD459B" w:rsidRPr="00BD4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6BC8"/>
    <w:multiLevelType w:val="multilevel"/>
    <w:tmpl w:val="504A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E0924"/>
    <w:multiLevelType w:val="multilevel"/>
    <w:tmpl w:val="D56C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C009C"/>
    <w:multiLevelType w:val="multilevel"/>
    <w:tmpl w:val="239A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64ABB"/>
    <w:multiLevelType w:val="multilevel"/>
    <w:tmpl w:val="35D6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D7471"/>
    <w:multiLevelType w:val="multilevel"/>
    <w:tmpl w:val="D92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35B43"/>
    <w:multiLevelType w:val="multilevel"/>
    <w:tmpl w:val="CBF6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D4A50"/>
    <w:multiLevelType w:val="multilevel"/>
    <w:tmpl w:val="1D48A8FA"/>
    <w:lvl w:ilvl="0">
      <w:start w:val="1"/>
      <w:numFmt w:val="bullet"/>
      <w:lvlText w:val=""/>
      <w:lvlJc w:val="left"/>
      <w:pPr>
        <w:tabs>
          <w:tab w:val="num" w:pos="2911"/>
        </w:tabs>
        <w:ind w:left="2911" w:hanging="360"/>
      </w:pPr>
      <w:rPr>
        <w:rFonts w:ascii="Symbol" w:hAnsi="Symbol" w:hint="default"/>
        <w:sz w:val="20"/>
        <w:lang w:bidi="ar-SA"/>
      </w:rPr>
    </w:lvl>
    <w:lvl w:ilvl="1" w:tentative="1">
      <w:start w:val="1"/>
      <w:numFmt w:val="bullet"/>
      <w:lvlText w:val="o"/>
      <w:lvlJc w:val="left"/>
      <w:pPr>
        <w:tabs>
          <w:tab w:val="num" w:pos="3631"/>
        </w:tabs>
        <w:ind w:left="3631" w:hanging="360"/>
      </w:pPr>
      <w:rPr>
        <w:rFonts w:ascii="Courier New" w:hAnsi="Courier New" w:hint="default"/>
        <w:sz w:val="20"/>
      </w:rPr>
    </w:lvl>
    <w:lvl w:ilvl="2" w:tentative="1">
      <w:start w:val="1"/>
      <w:numFmt w:val="bullet"/>
      <w:lvlText w:val=""/>
      <w:lvlJc w:val="left"/>
      <w:pPr>
        <w:tabs>
          <w:tab w:val="num" w:pos="4351"/>
        </w:tabs>
        <w:ind w:left="4351" w:hanging="360"/>
      </w:pPr>
      <w:rPr>
        <w:rFonts w:ascii="Wingdings" w:hAnsi="Wingdings" w:hint="default"/>
        <w:sz w:val="20"/>
      </w:rPr>
    </w:lvl>
    <w:lvl w:ilvl="3" w:tentative="1">
      <w:start w:val="1"/>
      <w:numFmt w:val="bullet"/>
      <w:lvlText w:val=""/>
      <w:lvlJc w:val="left"/>
      <w:pPr>
        <w:tabs>
          <w:tab w:val="num" w:pos="5071"/>
        </w:tabs>
        <w:ind w:left="5071" w:hanging="360"/>
      </w:pPr>
      <w:rPr>
        <w:rFonts w:ascii="Wingdings" w:hAnsi="Wingdings" w:hint="default"/>
        <w:sz w:val="20"/>
      </w:rPr>
    </w:lvl>
    <w:lvl w:ilvl="4" w:tentative="1">
      <w:start w:val="1"/>
      <w:numFmt w:val="bullet"/>
      <w:lvlText w:val=""/>
      <w:lvlJc w:val="left"/>
      <w:pPr>
        <w:tabs>
          <w:tab w:val="num" w:pos="5791"/>
        </w:tabs>
        <w:ind w:left="5791" w:hanging="360"/>
      </w:pPr>
      <w:rPr>
        <w:rFonts w:ascii="Wingdings" w:hAnsi="Wingdings" w:hint="default"/>
        <w:sz w:val="20"/>
      </w:rPr>
    </w:lvl>
    <w:lvl w:ilvl="5" w:tentative="1">
      <w:start w:val="1"/>
      <w:numFmt w:val="bullet"/>
      <w:lvlText w:val=""/>
      <w:lvlJc w:val="left"/>
      <w:pPr>
        <w:tabs>
          <w:tab w:val="num" w:pos="6511"/>
        </w:tabs>
        <w:ind w:left="6511" w:hanging="360"/>
      </w:pPr>
      <w:rPr>
        <w:rFonts w:ascii="Wingdings" w:hAnsi="Wingdings" w:hint="default"/>
        <w:sz w:val="20"/>
      </w:rPr>
    </w:lvl>
    <w:lvl w:ilvl="6" w:tentative="1">
      <w:start w:val="1"/>
      <w:numFmt w:val="bullet"/>
      <w:lvlText w:val=""/>
      <w:lvlJc w:val="left"/>
      <w:pPr>
        <w:tabs>
          <w:tab w:val="num" w:pos="7231"/>
        </w:tabs>
        <w:ind w:left="7231" w:hanging="360"/>
      </w:pPr>
      <w:rPr>
        <w:rFonts w:ascii="Wingdings" w:hAnsi="Wingdings" w:hint="default"/>
        <w:sz w:val="20"/>
      </w:rPr>
    </w:lvl>
    <w:lvl w:ilvl="7" w:tentative="1">
      <w:start w:val="1"/>
      <w:numFmt w:val="bullet"/>
      <w:lvlText w:val=""/>
      <w:lvlJc w:val="left"/>
      <w:pPr>
        <w:tabs>
          <w:tab w:val="num" w:pos="7951"/>
        </w:tabs>
        <w:ind w:left="7951" w:hanging="360"/>
      </w:pPr>
      <w:rPr>
        <w:rFonts w:ascii="Wingdings" w:hAnsi="Wingdings" w:hint="default"/>
        <w:sz w:val="20"/>
      </w:rPr>
    </w:lvl>
    <w:lvl w:ilvl="8" w:tentative="1">
      <w:start w:val="1"/>
      <w:numFmt w:val="bullet"/>
      <w:lvlText w:val=""/>
      <w:lvlJc w:val="left"/>
      <w:pPr>
        <w:tabs>
          <w:tab w:val="num" w:pos="8671"/>
        </w:tabs>
        <w:ind w:left="8671" w:hanging="360"/>
      </w:pPr>
      <w:rPr>
        <w:rFonts w:ascii="Wingdings" w:hAnsi="Wingdings" w:hint="default"/>
        <w:sz w:val="20"/>
      </w:rPr>
    </w:lvl>
  </w:abstractNum>
  <w:abstractNum w:abstractNumId="7" w15:restartNumberingAfterBreak="0">
    <w:nsid w:val="4E5559FE"/>
    <w:multiLevelType w:val="multilevel"/>
    <w:tmpl w:val="3CC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96EA0"/>
    <w:multiLevelType w:val="multilevel"/>
    <w:tmpl w:val="605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3"/>
  </w:num>
  <w:num w:numId="5">
    <w:abstractNumId w:val="0"/>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33"/>
    <w:rsid w:val="00035BA5"/>
    <w:rsid w:val="00164711"/>
    <w:rsid w:val="00237DF9"/>
    <w:rsid w:val="00273833"/>
    <w:rsid w:val="00352C0D"/>
    <w:rsid w:val="00380B54"/>
    <w:rsid w:val="005C247B"/>
    <w:rsid w:val="005C3FDC"/>
    <w:rsid w:val="0061617D"/>
    <w:rsid w:val="00765B85"/>
    <w:rsid w:val="0087102D"/>
    <w:rsid w:val="008F1D5C"/>
    <w:rsid w:val="00A33676"/>
    <w:rsid w:val="00BD459B"/>
    <w:rsid w:val="00BF1398"/>
    <w:rsid w:val="00C07E45"/>
    <w:rsid w:val="00C315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B2C3"/>
  <w15:chartTrackingRefBased/>
  <w15:docId w15:val="{416805FB-012A-4802-B8DC-A7156522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35BA5"/>
    <w:pPr>
      <w:keepNext/>
      <w:keepLines/>
      <w:bidi/>
      <w:spacing w:before="240" w:after="0"/>
      <w:jc w:val="center"/>
      <w:outlineLvl w:val="0"/>
    </w:pPr>
    <w:rPr>
      <w:rFonts w:asciiTheme="majorHAnsi" w:eastAsia="Times New Roman" w:hAnsiTheme="majorHAnsi" w:cstheme="majorBidi"/>
      <w:b/>
      <w:bCs/>
      <w:color w:val="000000" w:themeColor="text1"/>
      <w:sz w:val="32"/>
      <w:szCs w:val="32"/>
      <w:lang w:eastAsia="fr-FR"/>
    </w:rPr>
  </w:style>
  <w:style w:type="paragraph" w:styleId="Titre2">
    <w:name w:val="heading 2"/>
    <w:basedOn w:val="Normal"/>
    <w:next w:val="Normal"/>
    <w:link w:val="Titre2Car"/>
    <w:uiPriority w:val="9"/>
    <w:unhideWhenUsed/>
    <w:qFormat/>
    <w:rsid w:val="00035BA5"/>
    <w:pPr>
      <w:keepNext/>
      <w:keepLines/>
      <w:bidi/>
      <w:spacing w:before="40" w:after="0"/>
      <w:outlineLvl w:val="1"/>
    </w:pPr>
    <w:rPr>
      <w:rFonts w:asciiTheme="majorBidi" w:eastAsia="Times New Roman" w:hAnsiTheme="majorBidi" w:cstheme="majorBidi"/>
      <w:b/>
      <w:bCs/>
      <w:color w:val="000000" w:themeColor="text1"/>
      <w:sz w:val="26"/>
      <w:szCs w:val="26"/>
      <w:lang w:eastAsia="fr-FR"/>
    </w:rPr>
  </w:style>
  <w:style w:type="paragraph" w:styleId="Titre3">
    <w:name w:val="heading 3"/>
    <w:basedOn w:val="Normal"/>
    <w:link w:val="Titre3Car"/>
    <w:uiPriority w:val="9"/>
    <w:qFormat/>
    <w:rsid w:val="00C07E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7E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07E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7E45"/>
    <w:rPr>
      <w:b/>
      <w:bCs/>
    </w:rPr>
  </w:style>
  <w:style w:type="character" w:styleId="Lienhypertexte">
    <w:name w:val="Hyperlink"/>
    <w:basedOn w:val="Policepardfaut"/>
    <w:uiPriority w:val="99"/>
    <w:unhideWhenUsed/>
    <w:rsid w:val="00C07E45"/>
    <w:rPr>
      <w:color w:val="0000FF"/>
      <w:u w:val="single"/>
    </w:rPr>
  </w:style>
  <w:style w:type="character" w:customStyle="1" w:styleId="Titre1Car">
    <w:name w:val="Titre 1 Car"/>
    <w:basedOn w:val="Policepardfaut"/>
    <w:link w:val="Titre1"/>
    <w:uiPriority w:val="9"/>
    <w:rsid w:val="00035BA5"/>
    <w:rPr>
      <w:rFonts w:asciiTheme="majorHAnsi" w:eastAsia="Times New Roman" w:hAnsiTheme="majorHAnsi" w:cstheme="majorBidi"/>
      <w:b/>
      <w:bCs/>
      <w:color w:val="000000" w:themeColor="text1"/>
      <w:sz w:val="32"/>
      <w:szCs w:val="32"/>
      <w:lang w:eastAsia="fr-FR"/>
    </w:rPr>
  </w:style>
  <w:style w:type="character" w:customStyle="1" w:styleId="Titre2Car">
    <w:name w:val="Titre 2 Car"/>
    <w:basedOn w:val="Policepardfaut"/>
    <w:link w:val="Titre2"/>
    <w:uiPriority w:val="9"/>
    <w:rsid w:val="00035BA5"/>
    <w:rPr>
      <w:rFonts w:asciiTheme="majorBidi" w:eastAsia="Times New Roman" w:hAnsiTheme="majorBidi" w:cstheme="majorBidi"/>
      <w:b/>
      <w:bCs/>
      <w:color w:val="000000" w:themeColor="text1"/>
      <w:sz w:val="26"/>
      <w:szCs w:val="26"/>
      <w:lang w:eastAsia="fr-FR"/>
    </w:rPr>
  </w:style>
  <w:style w:type="character" w:customStyle="1" w:styleId="m3934575203480342779x-1385852738size">
    <w:name w:val="m_3934575203480342779x-1385852738size"/>
    <w:basedOn w:val="Policepardfaut"/>
    <w:rsid w:val="00BD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3506">
      <w:bodyDiv w:val="1"/>
      <w:marLeft w:val="0"/>
      <w:marRight w:val="0"/>
      <w:marTop w:val="0"/>
      <w:marBottom w:val="0"/>
      <w:divBdr>
        <w:top w:val="none" w:sz="0" w:space="0" w:color="auto"/>
        <w:left w:val="none" w:sz="0" w:space="0" w:color="auto"/>
        <w:bottom w:val="none" w:sz="0" w:space="0" w:color="auto"/>
        <w:right w:val="none" w:sz="0" w:space="0" w:color="auto"/>
      </w:divBdr>
    </w:div>
    <w:div w:id="1427456673">
      <w:bodyDiv w:val="1"/>
      <w:marLeft w:val="0"/>
      <w:marRight w:val="0"/>
      <w:marTop w:val="0"/>
      <w:marBottom w:val="0"/>
      <w:divBdr>
        <w:top w:val="none" w:sz="0" w:space="0" w:color="auto"/>
        <w:left w:val="none" w:sz="0" w:space="0" w:color="auto"/>
        <w:bottom w:val="none" w:sz="0" w:space="0" w:color="auto"/>
        <w:right w:val="none" w:sz="0" w:space="0" w:color="auto"/>
      </w:divBdr>
    </w:div>
    <w:div w:id="1575045340">
      <w:bodyDiv w:val="1"/>
      <w:marLeft w:val="0"/>
      <w:marRight w:val="0"/>
      <w:marTop w:val="0"/>
      <w:marBottom w:val="0"/>
      <w:divBdr>
        <w:top w:val="none" w:sz="0" w:space="0" w:color="auto"/>
        <w:left w:val="none" w:sz="0" w:space="0" w:color="auto"/>
        <w:bottom w:val="none" w:sz="0" w:space="0" w:color="auto"/>
        <w:right w:val="none" w:sz="0" w:space="0" w:color="auto"/>
      </w:divBdr>
    </w:div>
    <w:div w:id="18440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boristerie-principale.ma/c/complements-alimentaires/" TargetMode="External"/><Relationship Id="rId3" Type="http://schemas.openxmlformats.org/officeDocument/2006/relationships/settings" Target="settings.xml"/><Relationship Id="rId7" Type="http://schemas.openxmlformats.org/officeDocument/2006/relationships/hyperlink" Target="https://herboristerie-principale.ma/c/huiles-essentie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boristerie-principale.ma/c/plantes-medicinales/" TargetMode="External"/><Relationship Id="rId5" Type="http://schemas.openxmlformats.org/officeDocument/2006/relationships/hyperlink" Target="https://herboristerie-principale.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949</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2024-11-02T10:02:00Z</dcterms:created>
  <dcterms:modified xsi:type="dcterms:W3CDTF">2024-11-07T14:01:00Z</dcterms:modified>
</cp:coreProperties>
</file>